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45777" w14:textId="77777777" w:rsidR="00BA1283" w:rsidRDefault="00BA1283" w:rsidP="00BA42F3">
      <w:pPr>
        <w:rPr>
          <w:rFonts w:ascii="Arial" w:hAnsi="Arial" w:cs="Arial"/>
          <w:b/>
          <w:color w:val="000000"/>
          <w:szCs w:val="28"/>
          <w:u w:val="single"/>
        </w:rPr>
      </w:pPr>
    </w:p>
    <w:p w14:paraId="474C68B7" w14:textId="760C9385" w:rsidR="00984976" w:rsidRPr="00B22FC3" w:rsidRDefault="00984976" w:rsidP="00984976">
      <w:pPr>
        <w:jc w:val="center"/>
        <w:rPr>
          <w:rFonts w:ascii="Arial" w:hAnsi="Arial" w:cs="Arial"/>
          <w:b/>
          <w:color w:val="000000"/>
          <w:szCs w:val="28"/>
          <w:u w:val="single"/>
        </w:rPr>
      </w:pPr>
      <w:r w:rsidRPr="00B22FC3">
        <w:rPr>
          <w:rFonts w:ascii="Arial" w:hAnsi="Arial" w:cs="Arial"/>
          <w:b/>
          <w:color w:val="000000"/>
          <w:szCs w:val="28"/>
          <w:u w:val="single"/>
        </w:rPr>
        <w:t>TERMO DE REQUISITOS MÍNIMOS</w:t>
      </w:r>
      <w:r>
        <w:rPr>
          <w:rFonts w:ascii="Arial" w:hAnsi="Arial" w:cs="Arial"/>
          <w:b/>
          <w:color w:val="000000"/>
          <w:szCs w:val="28"/>
          <w:u w:val="single"/>
        </w:rPr>
        <w:t xml:space="preserve"> (</w:t>
      </w:r>
      <w:r w:rsidRPr="00B22FC3">
        <w:rPr>
          <w:rFonts w:ascii="Arial" w:hAnsi="Arial" w:cs="Arial"/>
          <w:b/>
          <w:color w:val="000000"/>
          <w:szCs w:val="28"/>
          <w:u w:val="single"/>
        </w:rPr>
        <w:t>TRM</w:t>
      </w:r>
      <w:r>
        <w:rPr>
          <w:rFonts w:ascii="Arial" w:hAnsi="Arial" w:cs="Arial"/>
          <w:b/>
          <w:color w:val="000000"/>
          <w:szCs w:val="28"/>
          <w:u w:val="single"/>
        </w:rPr>
        <w:t>)</w:t>
      </w:r>
    </w:p>
    <w:p w14:paraId="595A069A" w14:textId="4025E3C6" w:rsidR="00984976" w:rsidRDefault="00984976" w:rsidP="00984976">
      <w:pPr>
        <w:jc w:val="center"/>
        <w:rPr>
          <w:rFonts w:ascii="Arial" w:hAnsi="Arial" w:cs="Arial"/>
          <w:b/>
          <w:sz w:val="24"/>
          <w:szCs w:val="24"/>
        </w:rPr>
      </w:pPr>
      <w:r w:rsidRPr="00D17766">
        <w:rPr>
          <w:rFonts w:ascii="Arial" w:hAnsi="Arial" w:cs="Arial"/>
          <w:b/>
          <w:sz w:val="24"/>
          <w:szCs w:val="24"/>
        </w:rPr>
        <w:t>para instrução processual</w:t>
      </w:r>
      <w:r>
        <w:rPr>
          <w:rFonts w:ascii="Arial" w:hAnsi="Arial" w:cs="Arial"/>
          <w:b/>
          <w:sz w:val="24"/>
          <w:szCs w:val="24"/>
        </w:rPr>
        <w:t xml:space="preserve"> de processos de </w:t>
      </w:r>
      <w:r w:rsidR="00DE14AA">
        <w:rPr>
          <w:rFonts w:ascii="Arial" w:hAnsi="Arial" w:cs="Arial"/>
          <w:b/>
          <w:sz w:val="24"/>
          <w:szCs w:val="24"/>
        </w:rPr>
        <w:t>repasse</w:t>
      </w:r>
    </w:p>
    <w:p w14:paraId="6DBC1EC7" w14:textId="77777777" w:rsidR="00984976" w:rsidRDefault="00984976" w:rsidP="00984976">
      <w:pPr>
        <w:jc w:val="center"/>
        <w:rPr>
          <w:rFonts w:ascii="Arial" w:hAnsi="Arial" w:cs="Arial"/>
          <w:b/>
          <w:sz w:val="24"/>
          <w:szCs w:val="24"/>
        </w:rPr>
      </w:pPr>
    </w:p>
    <w:p w14:paraId="49F0DB67" w14:textId="1E1F6E6D" w:rsidR="005253FC" w:rsidRDefault="005253FC" w:rsidP="005253FC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REPASSE DE TERMO DE AJUSTE DE CONTAS - TAC</w:t>
      </w:r>
    </w:p>
    <w:p w14:paraId="42014E78" w14:textId="77777777" w:rsidR="00984976" w:rsidRPr="00B22FC3" w:rsidRDefault="00984976" w:rsidP="00984976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</w:p>
    <w:tbl>
      <w:tblPr>
        <w:tblW w:w="9724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9"/>
        <w:gridCol w:w="2268"/>
        <w:gridCol w:w="2409"/>
        <w:gridCol w:w="2838"/>
        <w:gridCol w:w="160"/>
      </w:tblGrid>
      <w:tr w:rsidR="00984976" w:rsidRPr="00B22FC3" w14:paraId="5B1A5EC0" w14:textId="77777777" w:rsidTr="008B4B74">
        <w:trPr>
          <w:trHeight w:val="679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C1661" w14:textId="7A481F1B" w:rsidR="00984976" w:rsidRPr="00B22FC3" w:rsidRDefault="00984976" w:rsidP="002035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2FC3">
              <w:rPr>
                <w:rFonts w:ascii="Arial" w:hAnsi="Arial" w:cs="Arial"/>
                <w:b/>
                <w:color w:val="000000"/>
                <w:sz w:val="22"/>
                <w:szCs w:val="22"/>
              </w:rPr>
              <w:t>Base Legal: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art. 58 a 65 da Lei nº 4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320/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>1964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B689F">
              <w:rPr>
                <w:rFonts w:ascii="Arial" w:eastAsia="Arial" w:hAnsi="Arial" w:cs="Arial"/>
                <w:sz w:val="22"/>
                <w:szCs w:val="22"/>
              </w:rPr>
              <w:t xml:space="preserve">Lei nº </w:t>
            </w:r>
            <w:r w:rsidR="001A7B4B">
              <w:rPr>
                <w:rFonts w:ascii="Arial" w:eastAsia="Arial" w:hAnsi="Arial" w:cs="Arial"/>
                <w:sz w:val="22"/>
                <w:szCs w:val="22"/>
              </w:rPr>
              <w:t>14.133/2021</w:t>
            </w:r>
            <w:r w:rsidR="002B689F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art. 16 da Lei Complementar nº 101/2000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68054D">
              <w:rPr>
                <w:rFonts w:ascii="Arial" w:hAnsi="Arial" w:cs="Arial"/>
                <w:color w:val="000000"/>
                <w:sz w:val="22"/>
                <w:szCs w:val="22"/>
              </w:rPr>
              <w:t xml:space="preserve"> Lei complementar 116/2003, </w:t>
            </w:r>
            <w:r w:rsidR="002B689F">
              <w:rPr>
                <w:rFonts w:ascii="Arial" w:hAnsi="Arial" w:cs="Arial"/>
                <w:color w:val="000000"/>
                <w:sz w:val="22"/>
                <w:szCs w:val="22"/>
              </w:rPr>
              <w:t xml:space="preserve">Decreto </w:t>
            </w:r>
            <w:r w:rsidR="002B689F">
              <w:rPr>
                <w:rFonts w:ascii="Arial" w:hAnsi="Arial" w:cs="Arial"/>
                <w:sz w:val="22"/>
                <w:szCs w:val="22"/>
              </w:rPr>
              <w:t xml:space="preserve">nº </w:t>
            </w:r>
            <w:r w:rsidR="002B689F" w:rsidRPr="002B689F">
              <w:rPr>
                <w:rFonts w:ascii="Arial" w:hAnsi="Arial" w:cs="Arial"/>
                <w:sz w:val="22"/>
                <w:szCs w:val="22"/>
              </w:rPr>
              <w:t>1</w:t>
            </w:r>
            <w:r w:rsidR="002B689F">
              <w:rPr>
                <w:rFonts w:ascii="Arial" w:hAnsi="Arial" w:cs="Arial"/>
                <w:sz w:val="22"/>
                <w:szCs w:val="22"/>
              </w:rPr>
              <w:t>1.950</w:t>
            </w:r>
            <w:r w:rsidR="002B689F" w:rsidRPr="002B689F">
              <w:rPr>
                <w:rFonts w:ascii="Arial" w:hAnsi="Arial" w:cs="Arial"/>
                <w:sz w:val="22"/>
                <w:szCs w:val="22"/>
              </w:rPr>
              <w:t>/201</w:t>
            </w:r>
            <w:r w:rsidR="002B689F">
              <w:rPr>
                <w:rFonts w:ascii="Arial" w:hAnsi="Arial" w:cs="Arial"/>
                <w:sz w:val="22"/>
                <w:szCs w:val="22"/>
              </w:rPr>
              <w:t>5</w:t>
            </w:r>
            <w:r w:rsidR="0068054D">
              <w:rPr>
                <w:rFonts w:ascii="Arial" w:hAnsi="Arial" w:cs="Arial"/>
                <w:sz w:val="22"/>
                <w:szCs w:val="22"/>
              </w:rPr>
              <w:t xml:space="preserve">, Decreto </w:t>
            </w:r>
            <w:r w:rsidR="0068054D" w:rsidRPr="0068054D">
              <w:rPr>
                <w:rFonts w:ascii="Arial" w:hAnsi="Arial" w:cs="Arial"/>
                <w:sz w:val="22"/>
                <w:szCs w:val="22"/>
              </w:rPr>
              <w:t>12</w:t>
            </w:r>
            <w:r w:rsidR="0068054D">
              <w:rPr>
                <w:rFonts w:ascii="Arial" w:hAnsi="Arial" w:cs="Arial"/>
                <w:sz w:val="22"/>
                <w:szCs w:val="22"/>
              </w:rPr>
              <w:t>.</w:t>
            </w:r>
            <w:r w:rsidR="0068054D" w:rsidRPr="0068054D">
              <w:rPr>
                <w:rFonts w:ascii="Arial" w:hAnsi="Arial" w:cs="Arial"/>
                <w:sz w:val="22"/>
                <w:szCs w:val="22"/>
              </w:rPr>
              <w:t>938/2018</w:t>
            </w:r>
            <w:r w:rsidR="00446179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Decreto </w:t>
            </w:r>
            <w:r>
              <w:rPr>
                <w:rFonts w:ascii="Arial" w:hAnsi="Arial" w:cs="Arial"/>
                <w:sz w:val="22"/>
                <w:szCs w:val="22"/>
              </w:rPr>
              <w:t>nº</w:t>
            </w:r>
            <w:r w:rsidR="002B68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689F" w:rsidRPr="002B689F">
              <w:rPr>
                <w:rFonts w:ascii="Arial" w:hAnsi="Arial" w:cs="Arial"/>
                <w:sz w:val="22"/>
                <w:szCs w:val="22"/>
              </w:rPr>
              <w:t>13.281/2019</w:t>
            </w:r>
            <w:r w:rsidR="0009256A">
              <w:rPr>
                <w:rFonts w:ascii="Arial" w:hAnsi="Arial" w:cs="Arial"/>
                <w:sz w:val="22"/>
                <w:szCs w:val="22"/>
              </w:rPr>
              <w:t xml:space="preserve">, Decreto nº </w:t>
            </w:r>
            <w:r w:rsidR="00C6643F">
              <w:rPr>
                <w:rFonts w:ascii="Arial" w:hAnsi="Arial" w:cs="Arial"/>
                <w:sz w:val="22"/>
                <w:szCs w:val="22"/>
              </w:rPr>
              <w:t>15.040/</w:t>
            </w:r>
            <w:r w:rsidR="0009256A">
              <w:rPr>
                <w:rFonts w:ascii="Arial" w:hAnsi="Arial" w:cs="Arial"/>
                <w:sz w:val="22"/>
                <w:szCs w:val="22"/>
              </w:rPr>
              <w:t>202</w:t>
            </w:r>
            <w:r w:rsidR="00C6643F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60" w:type="dxa"/>
            <w:vAlign w:val="center"/>
          </w:tcPr>
          <w:p w14:paraId="01635757" w14:textId="77777777" w:rsidR="00984976" w:rsidRPr="00B22FC3" w:rsidRDefault="00984976" w:rsidP="0020358F">
            <w:pPr>
              <w:rPr>
                <w:color w:val="000000"/>
                <w:sz w:val="22"/>
                <w:szCs w:val="22"/>
              </w:rPr>
            </w:pPr>
          </w:p>
        </w:tc>
      </w:tr>
      <w:tr w:rsidR="00984976" w:rsidRPr="00B22FC3" w14:paraId="47B11218" w14:textId="77777777" w:rsidTr="008B4B74">
        <w:trPr>
          <w:gridAfter w:val="1"/>
          <w:wAfter w:w="160" w:type="dxa"/>
          <w:trHeight w:val="419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C3CB" w14:textId="77777777" w:rsidR="00984976" w:rsidRPr="00B22FC3" w:rsidRDefault="00984976" w:rsidP="0020358F">
            <w:pPr>
              <w:jc w:val="both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286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Objeto da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</w:t>
            </w:r>
            <w:r w:rsidRPr="0075286D">
              <w:rPr>
                <w:rFonts w:ascii="Arial" w:hAnsi="Arial" w:cs="Arial"/>
                <w:b/>
                <w:color w:val="000000"/>
                <w:sz w:val="22"/>
                <w:szCs w:val="22"/>
              </w:rPr>
              <w:t>olicitação:</w:t>
            </w:r>
            <w:r w:rsidRPr="00B22FC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84976" w:rsidRPr="00B22FC3" w14:paraId="5566D3F4" w14:textId="77777777" w:rsidTr="008B4B74">
        <w:trPr>
          <w:gridAfter w:val="1"/>
          <w:wAfter w:w="160" w:type="dxa"/>
          <w:trHeight w:val="351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0A44" w14:textId="4BBFDBDF" w:rsidR="00984976" w:rsidRPr="0075286D" w:rsidRDefault="0068054D" w:rsidP="0020358F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Empenho(s): </w:t>
            </w:r>
          </w:p>
        </w:tc>
      </w:tr>
      <w:tr w:rsidR="00984976" w:rsidRPr="00B22FC3" w14:paraId="383A175F" w14:textId="77777777" w:rsidTr="008B4B74">
        <w:trPr>
          <w:gridAfter w:val="1"/>
          <w:wAfter w:w="160" w:type="dxa"/>
          <w:trHeight w:val="351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1E37" w14:textId="77777777" w:rsidR="00984976" w:rsidRPr="00B22FC3" w:rsidRDefault="00984976" w:rsidP="002035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Favorecido(s):</w:t>
            </w:r>
            <w:r w:rsidRPr="00B22FC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84976" w:rsidRPr="00B22FC3" w14:paraId="2939ED79" w14:textId="77777777" w:rsidTr="008B4B74">
        <w:trPr>
          <w:gridAfter w:val="1"/>
          <w:wAfter w:w="160" w:type="dxa"/>
          <w:trHeight w:val="351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66DD" w14:textId="4EDD33E0" w:rsidR="00984976" w:rsidRPr="00B22FC3" w:rsidRDefault="0068054D" w:rsidP="0020358F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Valor das Notas Fiscais</w:t>
            </w:r>
            <w:r w:rsidR="00984976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  <w:r w:rsidR="00984976" w:rsidRPr="00B22FC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5253FC" w:rsidRPr="00B22FC3" w14:paraId="0E33A11D" w14:textId="77777777" w:rsidTr="008B4B74">
        <w:trPr>
          <w:gridAfter w:val="1"/>
          <w:wAfter w:w="160" w:type="dxa"/>
          <w:trHeight w:val="351"/>
        </w:trPr>
        <w:tc>
          <w:tcPr>
            <w:tcW w:w="9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2BB2E" w14:textId="5DB3E047" w:rsidR="005253FC" w:rsidRDefault="005253FC" w:rsidP="005253FC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253FC">
              <w:rPr>
                <w:rFonts w:ascii="Arial" w:eastAsia="Arial" w:hAnsi="Arial" w:cs="Arial"/>
                <w:b/>
                <w:sz w:val="22"/>
                <w:szCs w:val="22"/>
              </w:rPr>
              <w:t xml:space="preserve">N° do P.A. de apuração de responsabilidade: </w:t>
            </w:r>
          </w:p>
        </w:tc>
      </w:tr>
      <w:tr w:rsidR="008B4B74" w14:paraId="2EB4502A" w14:textId="77777777" w:rsidTr="008B4B74">
        <w:trPr>
          <w:gridAfter w:val="1"/>
          <w:wAfter w:w="163" w:type="dxa"/>
          <w:trHeight w:val="351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28457" w14:textId="77777777" w:rsidR="008B4B74" w:rsidRDefault="008B4B74">
            <w:pPr>
              <w:spacing w:line="252" w:lineRule="auto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Dados Bancários: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C577" w14:textId="77777777" w:rsidR="008B4B74" w:rsidRDefault="008B4B74">
            <w:pPr>
              <w:spacing w:line="252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Banco: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2121" w14:textId="77777777" w:rsidR="008B4B74" w:rsidRDefault="008B4B74">
            <w:pPr>
              <w:spacing w:line="252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Agência: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99A0" w14:textId="77777777" w:rsidR="008B4B74" w:rsidRDefault="008B4B74">
            <w:pPr>
              <w:spacing w:line="252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eastAsia="en-US"/>
              </w:rPr>
              <w:t>Conta:</w:t>
            </w:r>
          </w:p>
        </w:tc>
      </w:tr>
    </w:tbl>
    <w:p w14:paraId="7075666C" w14:textId="476EACF4" w:rsidR="00984976" w:rsidRPr="0034049F" w:rsidRDefault="00984976" w:rsidP="00984976">
      <w:pPr>
        <w:ind w:left="720"/>
        <w:jc w:val="both"/>
        <w:rPr>
          <w:rFonts w:ascii="Arial" w:hAnsi="Arial" w:cs="Arial"/>
          <w:bCs/>
          <w:i/>
          <w:sz w:val="18"/>
          <w:szCs w:val="22"/>
        </w:rPr>
      </w:pPr>
      <w:r w:rsidRPr="0034049F">
        <w:rPr>
          <w:rFonts w:ascii="Arial" w:hAnsi="Arial" w:cs="Arial"/>
          <w:bCs/>
          <w:i/>
          <w:sz w:val="18"/>
          <w:szCs w:val="22"/>
        </w:rPr>
        <w:t>*Os termos aqui exigidos são os mínimos necessários para a correta instrução do processo, não exaurindo a necessidade de instrução processual complementar.</w:t>
      </w:r>
    </w:p>
    <w:p w14:paraId="45846FDA" w14:textId="42772A4D" w:rsidR="005C554A" w:rsidRPr="002009D9" w:rsidRDefault="005C554A" w:rsidP="005C554A">
      <w:pPr>
        <w:ind w:left="720"/>
        <w:jc w:val="both"/>
        <w:rPr>
          <w:rFonts w:ascii="Arial" w:hAnsi="Arial" w:cs="Arial"/>
          <w:bCs/>
          <w:i/>
          <w:sz w:val="20"/>
          <w:szCs w:val="22"/>
        </w:rPr>
      </w:pPr>
    </w:p>
    <w:p w14:paraId="414C7423" w14:textId="77777777" w:rsidR="00984976" w:rsidRPr="001E0AD0" w:rsidRDefault="00984976" w:rsidP="00984976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INSTRUÇÃO PROCESSUAL</w:t>
      </w:r>
    </w:p>
    <w:p w14:paraId="2D102A93" w14:textId="77777777" w:rsidR="00984976" w:rsidRPr="00B22FC3" w:rsidRDefault="00984976" w:rsidP="00984976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953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938"/>
        <w:gridCol w:w="854"/>
      </w:tblGrid>
      <w:tr w:rsidR="00984976" w:rsidRPr="00B22FC3" w14:paraId="604C29B5" w14:textId="77777777" w:rsidTr="7E32D547">
        <w:trPr>
          <w:trHeight w:val="253"/>
          <w:tblHeader/>
        </w:trPr>
        <w:tc>
          <w:tcPr>
            <w:tcW w:w="8676" w:type="dxa"/>
            <w:gridSpan w:val="2"/>
            <w:vMerge w:val="restart"/>
            <w:shd w:val="clear" w:color="auto" w:fill="auto"/>
            <w:noWrap/>
            <w:vAlign w:val="center"/>
          </w:tcPr>
          <w:p w14:paraId="603E044B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Requisitos Mínimos</w:t>
            </w:r>
          </w:p>
        </w:tc>
        <w:tc>
          <w:tcPr>
            <w:tcW w:w="854" w:type="dxa"/>
            <w:vMerge w:val="restart"/>
            <w:shd w:val="clear" w:color="auto" w:fill="auto"/>
            <w:noWrap/>
            <w:vAlign w:val="center"/>
          </w:tcPr>
          <w:p w14:paraId="4637A89B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22FC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FLS.</w:t>
            </w:r>
          </w:p>
        </w:tc>
      </w:tr>
      <w:tr w:rsidR="00984976" w:rsidRPr="00B22FC3" w14:paraId="7DEE2D0A" w14:textId="77777777" w:rsidTr="7E32D547">
        <w:trPr>
          <w:trHeight w:val="507"/>
          <w:tblHeader/>
        </w:trPr>
        <w:tc>
          <w:tcPr>
            <w:tcW w:w="8676" w:type="dxa"/>
            <w:gridSpan w:val="2"/>
            <w:vMerge/>
            <w:noWrap/>
            <w:vAlign w:val="center"/>
            <w:hideMark/>
          </w:tcPr>
          <w:p w14:paraId="64E8F811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vMerge/>
            <w:noWrap/>
            <w:vAlign w:val="center"/>
            <w:hideMark/>
          </w:tcPr>
          <w:p w14:paraId="588192EB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F3B09" w:rsidRPr="00B22FC3" w14:paraId="572594A3" w14:textId="77777777" w:rsidTr="005E092D">
        <w:trPr>
          <w:trHeight w:val="407"/>
        </w:trPr>
        <w:tc>
          <w:tcPr>
            <w:tcW w:w="738" w:type="dxa"/>
            <w:shd w:val="clear" w:color="auto" w:fill="auto"/>
            <w:noWrap/>
            <w:vAlign w:val="center"/>
          </w:tcPr>
          <w:p w14:paraId="12641B62" w14:textId="2CFE2964" w:rsidR="000F3B09" w:rsidRDefault="000F3B09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2E793F25" w14:textId="77777777" w:rsidR="000F3B09" w:rsidRDefault="000F3B09" w:rsidP="000F3B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73B7">
              <w:rPr>
                <w:rFonts w:ascii="Arial" w:hAnsi="Arial" w:cs="Arial"/>
                <w:sz w:val="22"/>
                <w:szCs w:val="22"/>
              </w:rPr>
              <w:t>Requerimento Inicial da Autoridade Administrativa Competente</w:t>
            </w:r>
            <w:r>
              <w:rPr>
                <w:rFonts w:ascii="Arial" w:hAnsi="Arial" w:cs="Arial"/>
                <w:sz w:val="22"/>
                <w:szCs w:val="22"/>
              </w:rPr>
              <w:t xml:space="preserve">, com a </w:t>
            </w:r>
          </w:p>
          <w:p w14:paraId="257B2B30" w14:textId="7C78450E" w:rsidR="000F3B09" w:rsidRDefault="000F3B09" w:rsidP="000F3B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identificação do nome do credor e o valor a ser pago.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013486D7" w14:textId="77777777" w:rsidR="000F3B09" w:rsidRPr="00B22FC3" w:rsidRDefault="000F3B09" w:rsidP="0020358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253FC" w:rsidRPr="00B22FC3" w14:paraId="04E15530" w14:textId="77777777" w:rsidTr="005E092D">
        <w:trPr>
          <w:trHeight w:val="407"/>
        </w:trPr>
        <w:tc>
          <w:tcPr>
            <w:tcW w:w="738" w:type="dxa"/>
            <w:shd w:val="clear" w:color="auto" w:fill="auto"/>
            <w:noWrap/>
            <w:vAlign w:val="center"/>
          </w:tcPr>
          <w:p w14:paraId="6532893D" w14:textId="7247F1E9" w:rsidR="005253FC" w:rsidRDefault="005253FC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5EC7D967" w14:textId="618014AF" w:rsidR="005253FC" w:rsidRPr="00F873B7" w:rsidRDefault="005253FC" w:rsidP="000F3B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43AC">
              <w:rPr>
                <w:rFonts w:ascii="Arial" w:hAnsi="Arial" w:cs="Arial"/>
                <w:sz w:val="22"/>
                <w:szCs w:val="22"/>
              </w:rPr>
              <w:t>Justificativa formal acerca das razões que permitiram a prestação dos serviços ou fornecimento de bens sem cobertura contratual, apresentando esclarecimentos sobre a ausência de contrato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33EC2201" w14:textId="77777777" w:rsidR="005253FC" w:rsidRPr="00B22FC3" w:rsidRDefault="005253FC" w:rsidP="0020358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253FC" w:rsidRPr="00B22FC3" w14:paraId="1774AE1B" w14:textId="77777777" w:rsidTr="005E092D">
        <w:trPr>
          <w:trHeight w:val="407"/>
        </w:trPr>
        <w:tc>
          <w:tcPr>
            <w:tcW w:w="738" w:type="dxa"/>
            <w:shd w:val="clear" w:color="auto" w:fill="auto"/>
            <w:noWrap/>
            <w:vAlign w:val="center"/>
          </w:tcPr>
          <w:p w14:paraId="4C018181" w14:textId="4D186903" w:rsidR="005253FC" w:rsidRDefault="005253FC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70D20448" w14:textId="797FBF27" w:rsidR="005253FC" w:rsidRPr="00F873B7" w:rsidRDefault="005253FC" w:rsidP="000F3B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43AC">
              <w:rPr>
                <w:rFonts w:ascii="Arial" w:hAnsi="Arial" w:cs="Arial"/>
                <w:sz w:val="22"/>
                <w:szCs w:val="22"/>
              </w:rPr>
              <w:t>De acordo com a manifestação do Ordenador de Despesas ratificando as informações contidas na justificativa apresentada no item anterior, acerca da execução dos serviços ou em relação ao fornecimento de bens, sem cobertura contratual.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43FB36DE" w14:textId="77777777" w:rsidR="005253FC" w:rsidRPr="00B22FC3" w:rsidRDefault="005253FC" w:rsidP="0020358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F7812" w:rsidRPr="00B22FC3" w14:paraId="0A9C1795" w14:textId="77777777" w:rsidTr="005E092D">
        <w:trPr>
          <w:trHeight w:val="407"/>
        </w:trPr>
        <w:tc>
          <w:tcPr>
            <w:tcW w:w="738" w:type="dxa"/>
            <w:shd w:val="clear" w:color="auto" w:fill="auto"/>
            <w:noWrap/>
            <w:vAlign w:val="center"/>
          </w:tcPr>
          <w:p w14:paraId="7070DB75" w14:textId="0C0C3301" w:rsidR="009F7812" w:rsidRDefault="005253FC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34A0080C" w14:textId="1EDFAB90" w:rsidR="009F7812" w:rsidRDefault="009F7812" w:rsidP="002035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Dados bancários </w:t>
            </w:r>
            <w:r w:rsidR="00A6476E">
              <w:rPr>
                <w:rFonts w:ascii="Arial" w:hAnsi="Arial" w:cs="Arial"/>
                <w:sz w:val="22"/>
                <w:szCs w:val="22"/>
              </w:rPr>
              <w:t>para o Repasse</w:t>
            </w:r>
            <w:r w:rsidR="00BB5D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7A61879A" w14:textId="77777777" w:rsidR="009F7812" w:rsidRPr="00B22FC3" w:rsidRDefault="009F7812" w:rsidP="0020358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13A0B" w:rsidRPr="00B22FC3" w14:paraId="2AB86112" w14:textId="77777777" w:rsidTr="005E092D">
        <w:trPr>
          <w:trHeight w:val="407"/>
        </w:trPr>
        <w:tc>
          <w:tcPr>
            <w:tcW w:w="738" w:type="dxa"/>
            <w:shd w:val="clear" w:color="auto" w:fill="auto"/>
            <w:noWrap/>
            <w:vAlign w:val="center"/>
          </w:tcPr>
          <w:p w14:paraId="3D0D2277" w14:textId="5AADB0C2" w:rsidR="00A13A0B" w:rsidRDefault="005253FC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3BF006F9" w14:textId="7C06CE13" w:rsidR="00A13A0B" w:rsidRDefault="00A13A0B" w:rsidP="002035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Recibo, fatura ou boleto</w:t>
            </w:r>
            <w:r>
              <w:rPr>
                <w:rStyle w:val="Refdenotaderodap"/>
                <w:rFonts w:ascii="Arial" w:hAnsi="Arial" w:cs="Arial"/>
                <w:sz w:val="22"/>
                <w:szCs w:val="22"/>
              </w:rPr>
              <w:footnoteReference w:id="1"/>
            </w:r>
            <w:r w:rsidR="00BB5D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02484CD6" w14:textId="77777777" w:rsidR="00A13A0B" w:rsidRPr="00B22FC3" w:rsidRDefault="00A13A0B" w:rsidP="0020358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84976" w:rsidRPr="00B22FC3" w14:paraId="6415EA65" w14:textId="77777777" w:rsidTr="005E092D">
        <w:trPr>
          <w:trHeight w:val="407"/>
        </w:trPr>
        <w:tc>
          <w:tcPr>
            <w:tcW w:w="738" w:type="dxa"/>
            <w:shd w:val="clear" w:color="auto" w:fill="auto"/>
            <w:noWrap/>
            <w:vAlign w:val="center"/>
          </w:tcPr>
          <w:p w14:paraId="16D8995F" w14:textId="74342CD9" w:rsidR="00984976" w:rsidRDefault="005253FC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0E808930" w14:textId="62205FDE" w:rsidR="00984976" w:rsidRPr="00E46A88" w:rsidRDefault="00A13A0B" w:rsidP="002035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Nota fiscal</w:t>
            </w:r>
            <w:r w:rsidR="00747D9F">
              <w:rPr>
                <w:rFonts w:ascii="Arial" w:hAnsi="Arial" w:cs="Arial"/>
                <w:sz w:val="22"/>
                <w:szCs w:val="22"/>
              </w:rPr>
              <w:t xml:space="preserve"> de Serviços</w:t>
            </w:r>
            <w:r w:rsidR="00BB5D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741BA856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84976" w:rsidRPr="00B22FC3" w14:paraId="25B4EDE2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37CE07F9" w14:textId="4F6C632D" w:rsidR="00984976" w:rsidRDefault="005253FC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7614A8C8" w14:textId="23E97DA6" w:rsidR="00984976" w:rsidRPr="00A6476E" w:rsidRDefault="00747D9F" w:rsidP="002035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476E">
              <w:rPr>
                <w:rFonts w:ascii="Arial" w:hAnsi="Arial" w:cs="Arial"/>
                <w:sz w:val="22"/>
                <w:szCs w:val="22"/>
              </w:rPr>
              <w:t>Declaração de Serviços Recebid</w:t>
            </w:r>
            <w:r w:rsidR="00C57D66">
              <w:rPr>
                <w:rFonts w:ascii="Arial" w:hAnsi="Arial" w:cs="Arial"/>
                <w:sz w:val="22"/>
                <w:szCs w:val="22"/>
              </w:rPr>
              <w:t>os (DSR)</w:t>
            </w:r>
            <w:r w:rsidR="00722122" w:rsidRPr="00A6476E">
              <w:rPr>
                <w:rStyle w:val="Refdenotaderodap"/>
                <w:rFonts w:ascii="ArialMT" w:eastAsiaTheme="minorHAnsi" w:hAnsi="ArialMT" w:cs="ArialMT"/>
                <w:sz w:val="22"/>
                <w:szCs w:val="22"/>
                <w:lang w:eastAsia="en-US"/>
              </w:rPr>
              <w:footnoteReference w:id="2"/>
            </w:r>
            <w:r w:rsidRPr="00A6476E">
              <w:rPr>
                <w:rFonts w:ascii="ArialMT" w:eastAsiaTheme="minorHAnsi" w:hAnsi="ArialMT" w:cs="ArialMT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119BEBE2" w14:textId="77777777" w:rsidR="00984976" w:rsidRPr="00B22FC3" w:rsidRDefault="00984976" w:rsidP="0020358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14AA" w:rsidRPr="00B22FC3" w14:paraId="5A762EB2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540FAF6F" w14:textId="16636817" w:rsidR="00DE14AA" w:rsidRDefault="005253FC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78CA1202" w14:textId="273B855D" w:rsidR="00DE14AA" w:rsidRPr="008C114F" w:rsidRDefault="00DE14AA" w:rsidP="002035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114F">
              <w:rPr>
                <w:rFonts w:ascii="Arial" w:hAnsi="Arial" w:cs="Arial"/>
                <w:sz w:val="22"/>
                <w:szCs w:val="22"/>
              </w:rPr>
              <w:t>Comprovante de pagamento do ISS</w:t>
            </w:r>
            <w:r w:rsidR="00B259F9">
              <w:rPr>
                <w:rFonts w:ascii="Arial" w:hAnsi="Arial" w:cs="Arial"/>
                <w:sz w:val="22"/>
                <w:szCs w:val="22"/>
              </w:rPr>
              <w:t xml:space="preserve"> de competência anterior. </w:t>
            </w:r>
            <w:r w:rsidRPr="008C114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7B21CB03" w14:textId="77777777" w:rsidR="00DE14AA" w:rsidRPr="00B22FC3" w:rsidRDefault="00DE14AA" w:rsidP="0020358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5583B" w:rsidRPr="00B22FC3" w14:paraId="26DE0A8D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2F81BCB9" w14:textId="64E6FB5A" w:rsidR="0065583B" w:rsidRDefault="005253FC" w:rsidP="002035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1F31C426" w14:textId="2EF4E95F" w:rsidR="0065583B" w:rsidRDefault="0065583B" w:rsidP="002035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5583B">
              <w:rPr>
                <w:rFonts w:ascii="Arial" w:hAnsi="Arial" w:cs="Arial"/>
                <w:sz w:val="22"/>
                <w:szCs w:val="22"/>
              </w:rPr>
              <w:t>Atesto</w:t>
            </w:r>
            <w:r>
              <w:rPr>
                <w:rFonts w:ascii="Arial" w:hAnsi="Arial" w:cs="Arial"/>
                <w:sz w:val="22"/>
                <w:szCs w:val="22"/>
              </w:rPr>
              <w:t xml:space="preserve"> da prestação do serviço</w:t>
            </w:r>
            <w:r w:rsidRPr="0065583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114F" w:rsidRPr="0065583B">
              <w:rPr>
                <w:rFonts w:ascii="Arial" w:hAnsi="Arial" w:cs="Arial"/>
                <w:sz w:val="22"/>
                <w:szCs w:val="22"/>
              </w:rPr>
              <w:t>com data</w:t>
            </w:r>
            <w:r w:rsidR="008C114F">
              <w:rPr>
                <w:rFonts w:ascii="Arial" w:hAnsi="Arial" w:cs="Arial"/>
                <w:sz w:val="22"/>
                <w:szCs w:val="22"/>
              </w:rPr>
              <w:t>, assinatura</w:t>
            </w:r>
            <w:r w:rsidR="008C114F" w:rsidRPr="0065583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114F">
              <w:rPr>
                <w:rFonts w:ascii="Arial" w:hAnsi="Arial" w:cs="Arial"/>
                <w:sz w:val="22"/>
                <w:szCs w:val="22"/>
              </w:rPr>
              <w:t xml:space="preserve">e matrícula legíveis </w:t>
            </w:r>
            <w:r w:rsidR="008C114F" w:rsidRPr="0065583B">
              <w:rPr>
                <w:rFonts w:ascii="Arial" w:hAnsi="Arial" w:cs="Arial"/>
                <w:sz w:val="22"/>
                <w:szCs w:val="22"/>
              </w:rPr>
              <w:t>de dois servidores</w:t>
            </w:r>
            <w:r w:rsidR="0040781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57D66">
              <w:rPr>
                <w:rFonts w:ascii="Arial" w:hAnsi="Arial" w:cs="Arial"/>
                <w:sz w:val="22"/>
                <w:szCs w:val="22"/>
              </w:rPr>
              <w:t>com menção de NF, fatura e recibo.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533EAF75" w14:textId="77777777" w:rsidR="0065583B" w:rsidRPr="00B22FC3" w:rsidRDefault="0065583B" w:rsidP="0020358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C114F" w:rsidRPr="00B22FC3" w14:paraId="70AA0F1D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4C9CA387" w14:textId="1DC7185B" w:rsidR="008C114F" w:rsidRDefault="005253FC" w:rsidP="008C114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303A47E9" w14:textId="6A8284CA" w:rsidR="00C57D66" w:rsidRDefault="00C57D66" w:rsidP="008C11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Extrato da publicação do contrato e aditivos no diário oficial.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46E595A1" w14:textId="77777777" w:rsidR="008C114F" w:rsidRPr="00B22FC3" w:rsidRDefault="008C114F" w:rsidP="008C114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B4CCF" w:rsidRPr="00B22FC3" w14:paraId="32746CDF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2E629892" w14:textId="7497FC02" w:rsidR="009B4CCF" w:rsidRDefault="009B4CCF" w:rsidP="009B4CC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1783E4F2" w14:textId="5328D110" w:rsidR="009B4CCF" w:rsidRPr="00912764" w:rsidRDefault="009B4CCF" w:rsidP="009B4C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Cópia do Contrato assinado com a Empresa, bem como eventuais termos aditivos/apostilamentos.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39F2CB77" w14:textId="77777777" w:rsidR="009B4CCF" w:rsidRPr="00B22FC3" w:rsidRDefault="009B4CCF" w:rsidP="009B4CC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A28B3" w:rsidRPr="00B22FC3" w14:paraId="7954ECCF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396896E1" w14:textId="6581DA61" w:rsidR="007A28B3" w:rsidRDefault="00042062" w:rsidP="007A28B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7C70F7D2" w14:textId="7913BF41" w:rsidR="007A28B3" w:rsidRDefault="007A28B3" w:rsidP="007A28B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Cópia do projeto básico e/ou termo de referência (deve contemplar cronograma de desembolso e/ou cronograma físico-financeiro, conforme o caso</w:t>
            </w:r>
            <w:r w:rsidR="00BA42F3">
              <w:rPr>
                <w:rFonts w:ascii="Arial" w:eastAsia="Arial" w:hAnsi="Arial" w:cs="Arial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14E03B70" w14:textId="77777777" w:rsidR="007A28B3" w:rsidRPr="00B22FC3" w:rsidRDefault="007A28B3" w:rsidP="007A28B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44D24A29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5558B41B" w14:textId="3DFC5685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470242D4" w14:textId="68E1DE3E" w:rsidR="00042062" w:rsidRDefault="00042062" w:rsidP="0004206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Cópia da proposta final da contratada.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3CCAA2BF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003EEC52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555218E9" w14:textId="09EA425D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14</w:t>
            </w:r>
            <w:r w:rsidR="005E092D">
              <w:rPr>
                <w:rFonts w:ascii="Arial" w:hAnsi="Arial"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499284A7" w14:textId="2E939488" w:rsidR="00042062" w:rsidRDefault="00042062" w:rsidP="0004206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Parecer Circunstanciado</w:t>
            </w:r>
            <w:r w:rsidRPr="009D2F2E">
              <w:rPr>
                <w:rFonts w:ascii="Arial" w:hAnsi="Arial" w:cs="Arial"/>
                <w:sz w:val="22"/>
                <w:szCs w:val="22"/>
              </w:rPr>
              <w:t xml:space="preserve"> dos Fiscais d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9D2F2E">
              <w:rPr>
                <w:rFonts w:ascii="Arial" w:hAnsi="Arial" w:cs="Arial"/>
                <w:sz w:val="22"/>
                <w:szCs w:val="22"/>
              </w:rPr>
              <w:t xml:space="preserve"> Contrato</w:t>
            </w:r>
            <w:r>
              <w:rPr>
                <w:rFonts w:ascii="Arial" w:hAnsi="Arial" w:cs="Arial"/>
                <w:sz w:val="22"/>
                <w:szCs w:val="22"/>
              </w:rPr>
              <w:t xml:space="preserve"> acerca da prestação do serviço devendo conter </w:t>
            </w:r>
            <w:r w:rsidRPr="0065583B">
              <w:rPr>
                <w:rFonts w:ascii="Arial" w:hAnsi="Arial" w:cs="Arial"/>
                <w:sz w:val="22"/>
                <w:szCs w:val="22"/>
              </w:rPr>
              <w:t>data</w:t>
            </w:r>
            <w:r>
              <w:rPr>
                <w:rFonts w:ascii="Arial" w:hAnsi="Arial" w:cs="Arial"/>
                <w:sz w:val="22"/>
                <w:szCs w:val="22"/>
              </w:rPr>
              <w:t>, assinatura</w:t>
            </w:r>
            <w:r w:rsidRPr="0065583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 matrícula legíveis.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14F7C4A0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E092D" w:rsidRPr="00B22FC3" w14:paraId="14CDA4D9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6AD1F9C0" w14:textId="63EB2A7F" w:rsidR="005E092D" w:rsidRDefault="005E092D" w:rsidP="005E092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  <w:r w:rsidRPr="00E16F2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14672B85" w14:textId="4FC953AE" w:rsidR="005E092D" w:rsidRDefault="005E092D" w:rsidP="005E09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Comparação entre objeto contratado e o efetivamente fornecido, em relação à sua quantidade, qualidade e prazo.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54FD4F07" w14:textId="77777777" w:rsidR="005E092D" w:rsidRPr="00B22FC3" w:rsidRDefault="005E092D" w:rsidP="005E092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E092D" w:rsidRPr="00B22FC3" w14:paraId="1C8DFE0F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3D5A4220" w14:textId="1E64BF59" w:rsidR="005E092D" w:rsidRDefault="005E092D" w:rsidP="005E092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  <w:r w:rsidRPr="00E16F2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4AA79E44" w14:textId="751B987C" w:rsidR="005E092D" w:rsidRDefault="005E092D" w:rsidP="005E09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Declaração de acordo com o valor cobrado e valor solicitado para pagamento.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1B6F6BF9" w14:textId="77777777" w:rsidR="005E092D" w:rsidRPr="00B22FC3" w:rsidRDefault="005E092D" w:rsidP="005E092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E092D" w:rsidRPr="00B22FC3" w14:paraId="63DEB294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2349488C" w14:textId="1424A40F" w:rsidR="005E092D" w:rsidRDefault="005E092D" w:rsidP="005E092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  <w:r w:rsidRPr="00E16F2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4D70EC24" w14:textId="5E4830BD" w:rsidR="005E092D" w:rsidRDefault="005E092D" w:rsidP="005E09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Comprovação da entrega de materiais, ou de prestação do serviço devidamente assinado acerca do cumprimento das obrigações assumidas pelo fornecedor de bens ou serviços.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001FED49" w14:textId="77777777" w:rsidR="005E092D" w:rsidRPr="00B22FC3" w:rsidRDefault="005E092D" w:rsidP="005E092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23BC72CC" w14:textId="77777777" w:rsidTr="005E092D">
        <w:trPr>
          <w:trHeight w:val="543"/>
        </w:trPr>
        <w:tc>
          <w:tcPr>
            <w:tcW w:w="738" w:type="dxa"/>
            <w:shd w:val="clear" w:color="auto" w:fill="auto"/>
            <w:noWrap/>
            <w:vAlign w:val="center"/>
          </w:tcPr>
          <w:p w14:paraId="140E18F8" w14:textId="6957B2A8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7BE0AE25" w14:textId="1456DA0C" w:rsidR="00042062" w:rsidRDefault="00042062" w:rsidP="000420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Extrato da publicação no diário oficial da portaria de designação dos fiscais de contrato e suplentes. 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7585A94A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6721587F" w14:textId="77777777" w:rsidTr="005E092D">
        <w:trPr>
          <w:trHeight w:val="609"/>
        </w:trPr>
        <w:tc>
          <w:tcPr>
            <w:tcW w:w="738" w:type="dxa"/>
            <w:shd w:val="clear" w:color="auto" w:fill="auto"/>
            <w:noWrap/>
            <w:vAlign w:val="center"/>
          </w:tcPr>
          <w:p w14:paraId="37698653" w14:textId="5FBF85D4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6652E3FC" w14:textId="0211B2B5" w:rsidR="00042062" w:rsidRDefault="00042062" w:rsidP="000420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Nota Técnica de aprovação da despesa pela CPFGF atualizada, referente a contrato e aditivos, caso seja de análise obrigatória pela comissão, de acordo com Decreto nº 15.040/2023.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15011F7A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630A65FE" w14:textId="77777777" w:rsidTr="005E092D">
        <w:trPr>
          <w:trHeight w:val="421"/>
        </w:trPr>
        <w:tc>
          <w:tcPr>
            <w:tcW w:w="738" w:type="dxa"/>
            <w:shd w:val="clear" w:color="auto" w:fill="auto"/>
            <w:noWrap/>
            <w:vAlign w:val="center"/>
          </w:tcPr>
          <w:p w14:paraId="0727C63B" w14:textId="691982B3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1BEC89EC" w14:textId="6D92B472" w:rsidR="00042062" w:rsidRDefault="00042062" w:rsidP="000420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Formulário de Retenções Tributárias na fonte. 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5C73D6F5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3E2A4206" w14:textId="77777777" w:rsidTr="005E092D">
        <w:trPr>
          <w:trHeight w:val="609"/>
        </w:trPr>
        <w:tc>
          <w:tcPr>
            <w:tcW w:w="738" w:type="dxa"/>
            <w:shd w:val="clear" w:color="auto" w:fill="auto"/>
            <w:noWrap/>
            <w:vAlign w:val="center"/>
          </w:tcPr>
          <w:p w14:paraId="38124C5D" w14:textId="388A517F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31085631" w14:textId="446DB427" w:rsidR="00042062" w:rsidRDefault="00042062" w:rsidP="000420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Guia de Recolhimento Municipal (GRM) – Imposto de Renda – ou documento comprobatório de isenção.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27DF5771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4060F3E2" w14:textId="77777777" w:rsidTr="005E092D">
        <w:trPr>
          <w:trHeight w:val="609"/>
        </w:trPr>
        <w:tc>
          <w:tcPr>
            <w:tcW w:w="738" w:type="dxa"/>
            <w:shd w:val="clear" w:color="auto" w:fill="auto"/>
            <w:noWrap/>
            <w:vAlign w:val="center"/>
          </w:tcPr>
          <w:p w14:paraId="1724E70D" w14:textId="21434DA0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7DC0977D" w14:textId="5053F946" w:rsidR="00042062" w:rsidRDefault="00042062" w:rsidP="000420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Comprovante de pagamento do IR de competência anterior.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60809856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4410B41A" w14:textId="77777777" w:rsidTr="005E092D">
        <w:trPr>
          <w:trHeight w:val="609"/>
        </w:trPr>
        <w:tc>
          <w:tcPr>
            <w:tcW w:w="738" w:type="dxa"/>
            <w:shd w:val="clear" w:color="auto" w:fill="auto"/>
            <w:noWrap/>
            <w:vAlign w:val="center"/>
          </w:tcPr>
          <w:p w14:paraId="6D2A61F0" w14:textId="0DD9594F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0DFC16F2" w14:textId="5EA79AEF" w:rsidR="00042062" w:rsidRDefault="00042062" w:rsidP="000420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Nota de Liquidação da despesa com detalhamento das retenções, se houver.  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1B0904FA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3B0B6805" w14:textId="77777777" w:rsidTr="005E092D">
        <w:trPr>
          <w:trHeight w:val="609"/>
        </w:trPr>
        <w:tc>
          <w:tcPr>
            <w:tcW w:w="738" w:type="dxa"/>
            <w:shd w:val="clear" w:color="auto" w:fill="auto"/>
            <w:noWrap/>
            <w:vAlign w:val="center"/>
          </w:tcPr>
          <w:p w14:paraId="0E5739D3" w14:textId="539CC15D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435207A7" w14:textId="448AE4DD" w:rsidR="00042062" w:rsidRDefault="00042062" w:rsidP="000420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Planilha com histórico de liquidações e pagamentos, com acompanhamento de saldo do empenho.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3CFC6DC1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42062" w:rsidRPr="00B22FC3" w14:paraId="08A4BF2E" w14:textId="77777777" w:rsidTr="005E092D">
        <w:trPr>
          <w:trHeight w:val="609"/>
        </w:trPr>
        <w:tc>
          <w:tcPr>
            <w:tcW w:w="738" w:type="dxa"/>
            <w:shd w:val="clear" w:color="auto" w:fill="auto"/>
            <w:noWrap/>
            <w:vAlign w:val="center"/>
          </w:tcPr>
          <w:p w14:paraId="4691B5E4" w14:textId="5A0F693B" w:rsidR="00042062" w:rsidRDefault="00042062" w:rsidP="0004206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14:paraId="5EFBB94D" w14:textId="3346FE7C" w:rsidR="00042062" w:rsidRDefault="00042062" w:rsidP="000420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Confirmação de envio do contrato ao SIGFIS.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7A00B821" w14:textId="77777777" w:rsidR="00042062" w:rsidRPr="00B22FC3" w:rsidRDefault="00042062" w:rsidP="000420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8E37300" w14:textId="77777777" w:rsidR="00984976" w:rsidRDefault="00984976" w:rsidP="00984976">
      <w:pPr>
        <w:widowControl w:val="0"/>
        <w:tabs>
          <w:tab w:val="left" w:pos="0"/>
          <w:tab w:val="left" w:pos="284"/>
        </w:tabs>
        <w:jc w:val="both"/>
        <w:rPr>
          <w:rFonts w:ascii="Arial" w:hAnsi="Arial" w:cs="Arial"/>
          <w:sz w:val="22"/>
          <w:szCs w:val="22"/>
        </w:rPr>
      </w:pPr>
      <w:bookmarkStart w:id="0" w:name="_Hlk516578505"/>
    </w:p>
    <w:tbl>
      <w:tblPr>
        <w:tblW w:w="16781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  <w:gridCol w:w="7425"/>
      </w:tblGrid>
      <w:tr w:rsidR="00984976" w:rsidRPr="00B730E0" w14:paraId="69147E38" w14:textId="77777777" w:rsidTr="0020358F">
        <w:trPr>
          <w:trHeight w:val="32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BF6965" w14:textId="77777777" w:rsidR="00984976" w:rsidRPr="00962778" w:rsidRDefault="00984976" w:rsidP="0020358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C510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OBSERVAÇÕES</w:t>
            </w:r>
          </w:p>
          <w:p w14:paraId="69A65643" w14:textId="709EA4E9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482AF2" w14:textId="77777777" w:rsidR="00984976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A46140" w14:textId="77777777" w:rsidR="00984976" w:rsidRPr="00B730E0" w:rsidRDefault="00984976" w:rsidP="002035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25" w:type="dxa"/>
          </w:tcPr>
          <w:p w14:paraId="7133BE32" w14:textId="77777777" w:rsidR="00984976" w:rsidRPr="00B730E0" w:rsidRDefault="00984976" w:rsidP="0020358F">
            <w:pPr>
              <w:rPr>
                <w:sz w:val="22"/>
                <w:szCs w:val="22"/>
              </w:rPr>
            </w:pPr>
          </w:p>
        </w:tc>
      </w:tr>
    </w:tbl>
    <w:p w14:paraId="523B2680" w14:textId="77777777" w:rsidR="00984976" w:rsidRDefault="00984976" w:rsidP="00984976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AE989D7" w14:textId="77777777" w:rsidR="004334E2" w:rsidRPr="00B676FA" w:rsidRDefault="004334E2" w:rsidP="004334E2">
      <w:pPr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 ENCAMINHAMENTO DO PRESENTE PROCESSO:</w:t>
      </w:r>
    </w:p>
    <w:p w14:paraId="4C59D9CB" w14:textId="77777777" w:rsidR="004334E2" w:rsidRPr="00244C8B" w:rsidRDefault="004334E2" w:rsidP="004334E2">
      <w:pPr>
        <w:ind w:left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147AD756" w14:textId="27D45379" w:rsidR="004334E2" w:rsidRPr="00912764" w:rsidRDefault="004334E2" w:rsidP="00912764">
      <w:pPr>
        <w:ind w:left="708"/>
        <w:jc w:val="both"/>
        <w:rPr>
          <w:rFonts w:ascii="Arial" w:hAnsi="Arial" w:cs="Arial"/>
          <w:sz w:val="22"/>
          <w:szCs w:val="22"/>
        </w:rPr>
      </w:pPr>
      <w:r w:rsidRPr="00244C8B">
        <w:rPr>
          <w:rFonts w:ascii="Arial" w:hAnsi="Arial" w:cs="Arial"/>
          <w:sz w:val="22"/>
          <w:szCs w:val="22"/>
        </w:rPr>
        <w:t xml:space="preserve">À </w:t>
      </w:r>
      <w:r>
        <w:rPr>
          <w:rFonts w:ascii="Arial" w:hAnsi="Arial" w:cs="Arial"/>
          <w:sz w:val="22"/>
          <w:szCs w:val="22"/>
        </w:rPr>
        <w:t>SMF</w:t>
      </w:r>
      <w:r w:rsidRPr="00244C8B">
        <w:rPr>
          <w:rFonts w:ascii="Arial" w:hAnsi="Arial" w:cs="Arial"/>
          <w:sz w:val="22"/>
          <w:szCs w:val="22"/>
        </w:rPr>
        <w:t xml:space="preserve">, para que sejam realizados os procedimentos administrativos de </w:t>
      </w:r>
      <w:r>
        <w:rPr>
          <w:rFonts w:ascii="Arial" w:hAnsi="Arial" w:cs="Arial"/>
          <w:sz w:val="22"/>
          <w:szCs w:val="22"/>
        </w:rPr>
        <w:t>repasse.</w:t>
      </w:r>
    </w:p>
    <w:p w14:paraId="6C6762B7" w14:textId="77777777" w:rsidR="004334E2" w:rsidRDefault="004334E2" w:rsidP="00984976">
      <w:pPr>
        <w:ind w:right="-86"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6799" w:type="dxa"/>
        <w:tblInd w:w="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6"/>
        <w:gridCol w:w="7433"/>
      </w:tblGrid>
      <w:tr w:rsidR="00984976" w:rsidRPr="00B730E0" w14:paraId="2C3A2D8A" w14:textId="77777777" w:rsidTr="00214112">
        <w:trPr>
          <w:trHeight w:val="325"/>
        </w:trPr>
        <w:tc>
          <w:tcPr>
            <w:tcW w:w="9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DD8563" w14:textId="288DFF8D" w:rsidR="00984976" w:rsidRDefault="00984976" w:rsidP="0020358F">
            <w:pPr>
              <w:ind w:right="-8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F553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DATA:</w:t>
            </w:r>
          </w:p>
          <w:p w14:paraId="6252F111" w14:textId="77777777" w:rsidR="00984976" w:rsidRDefault="00984976" w:rsidP="0020358F">
            <w:pPr>
              <w:widowControl w:val="0"/>
              <w:ind w:right="-8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____________________________________________</w:t>
            </w:r>
          </w:p>
          <w:p w14:paraId="22F70BAB" w14:textId="77777777" w:rsidR="00984976" w:rsidRDefault="00984976" w:rsidP="0020358F">
            <w:pPr>
              <w:widowControl w:val="0"/>
              <w:ind w:left="-48" w:right="-86"/>
              <w:jc w:val="center"/>
              <w:rPr>
                <w:rFonts w:ascii="Segoe UI Light" w:hAnsi="Segoe UI Light" w:cs="Arial"/>
                <w:b/>
                <w:color w:val="000000"/>
                <w:sz w:val="22"/>
                <w:szCs w:val="22"/>
              </w:rPr>
            </w:pPr>
            <w:r w:rsidRPr="00A41831">
              <w:rPr>
                <w:rFonts w:ascii="Segoe UI Light" w:hAnsi="Segoe UI Light" w:cs="Arial"/>
                <w:b/>
                <w:color w:val="000000"/>
                <w:sz w:val="20"/>
              </w:rPr>
              <w:t>RESPONSÁVEL PELO CONTROLE INTERNO SETORIAL</w:t>
            </w:r>
          </w:p>
          <w:p w14:paraId="7A876793" w14:textId="77777777" w:rsidR="00984976" w:rsidRDefault="00984976" w:rsidP="0020358F">
            <w:pPr>
              <w:widowControl w:val="0"/>
              <w:ind w:right="-86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33" w:type="dxa"/>
          </w:tcPr>
          <w:p w14:paraId="379D650B" w14:textId="77777777" w:rsidR="00984976" w:rsidRPr="00B730E0" w:rsidRDefault="00984976" w:rsidP="0020358F">
            <w:pPr>
              <w:rPr>
                <w:sz w:val="22"/>
                <w:szCs w:val="22"/>
              </w:rPr>
            </w:pPr>
          </w:p>
        </w:tc>
      </w:tr>
      <w:tr w:rsidR="00984976" w:rsidRPr="00B730E0" w14:paraId="6FE709E9" w14:textId="77777777" w:rsidTr="008B1017">
        <w:trPr>
          <w:trHeight w:val="325"/>
        </w:trPr>
        <w:tc>
          <w:tcPr>
            <w:tcW w:w="9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7C4A46" w14:textId="7DB256A5" w:rsidR="00214112" w:rsidRPr="0034049F" w:rsidRDefault="00214112" w:rsidP="0020358F">
            <w:pPr>
              <w:ind w:right="-86"/>
            </w:pPr>
            <w:bookmarkStart w:id="1" w:name="_Hlk1563006"/>
            <w:r>
              <w:br w:type="page"/>
            </w:r>
          </w:p>
          <w:p w14:paraId="317EB1C9" w14:textId="6A9192E5" w:rsidR="00984976" w:rsidRDefault="00984976" w:rsidP="0020358F">
            <w:pPr>
              <w:widowControl w:val="0"/>
              <w:ind w:right="-8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___________________________________</w:t>
            </w:r>
          </w:p>
          <w:p w14:paraId="4ECE39F2" w14:textId="11288CB2" w:rsidR="00984976" w:rsidRDefault="00984976" w:rsidP="00214112">
            <w:pPr>
              <w:widowControl w:val="0"/>
              <w:ind w:left="-48" w:right="-8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1831">
              <w:rPr>
                <w:rFonts w:ascii="Segoe UI Light" w:hAnsi="Segoe UI Light" w:cs="Arial"/>
                <w:b/>
                <w:color w:val="000000"/>
                <w:sz w:val="20"/>
              </w:rPr>
              <w:t>ORDENADOR DE DESPESAS</w:t>
            </w:r>
          </w:p>
        </w:tc>
        <w:tc>
          <w:tcPr>
            <w:tcW w:w="7433" w:type="dxa"/>
          </w:tcPr>
          <w:p w14:paraId="5891E40F" w14:textId="77777777" w:rsidR="00984976" w:rsidRPr="00B730E0" w:rsidRDefault="00984976" w:rsidP="0020358F">
            <w:pPr>
              <w:rPr>
                <w:sz w:val="22"/>
                <w:szCs w:val="22"/>
              </w:rPr>
            </w:pPr>
          </w:p>
        </w:tc>
      </w:tr>
      <w:bookmarkEnd w:id="0"/>
      <w:bookmarkEnd w:id="1"/>
    </w:tbl>
    <w:p w14:paraId="56CD7D33" w14:textId="77777777" w:rsidR="00A910A9" w:rsidRDefault="00A910A9" w:rsidP="0034049F"/>
    <w:sectPr w:rsidR="00A910A9" w:rsidSect="005563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4" w:right="992" w:bottom="709" w:left="993" w:header="567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4B4C9" w14:textId="77777777" w:rsidR="00C75218" w:rsidRDefault="00C75218" w:rsidP="00984976">
      <w:r>
        <w:separator/>
      </w:r>
    </w:p>
  </w:endnote>
  <w:endnote w:type="continuationSeparator" w:id="0">
    <w:p w14:paraId="36EB77EC" w14:textId="77777777" w:rsidR="00C75218" w:rsidRDefault="00C75218" w:rsidP="0098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B2"/>
    <w:family w:val="auto"/>
    <w:notTrueType/>
    <w:pitch w:val="default"/>
    <w:sig w:usb0="00000000" w:usb1="00000000" w:usb2="00000000" w:usb3="00000000" w:csb0="0000004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029B7" w14:textId="77777777" w:rsidR="00BA42F3" w:rsidRDefault="00BA42F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BCF36" w14:textId="77777777" w:rsidR="00691A49" w:rsidRPr="00BA42F3" w:rsidRDefault="00691A49" w:rsidP="00BA42F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6646B" w14:textId="77777777" w:rsidR="00BA42F3" w:rsidRDefault="00BA42F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71532" w14:textId="77777777" w:rsidR="00C75218" w:rsidRDefault="00C75218" w:rsidP="00984976">
      <w:r>
        <w:separator/>
      </w:r>
    </w:p>
  </w:footnote>
  <w:footnote w:type="continuationSeparator" w:id="0">
    <w:p w14:paraId="506E5D67" w14:textId="77777777" w:rsidR="00C75218" w:rsidRDefault="00C75218" w:rsidP="00984976">
      <w:r>
        <w:continuationSeparator/>
      </w:r>
    </w:p>
  </w:footnote>
  <w:footnote w:id="1">
    <w:p w14:paraId="24160D81" w14:textId="77777777" w:rsidR="00C57D66" w:rsidRPr="00C57D66" w:rsidRDefault="00A13A0B" w:rsidP="00C57D66">
      <w:pPr>
        <w:pStyle w:val="Textodenotaderodap"/>
      </w:pPr>
      <w:r w:rsidRPr="00C57D66">
        <w:rPr>
          <w:rStyle w:val="Refdenotaderodap"/>
        </w:rPr>
        <w:footnoteRef/>
      </w:r>
      <w:r w:rsidRPr="00C57D66">
        <w:t xml:space="preserve"> Apenas nos casos em que não houver fato gerador do ISSQN, como pagamento de aluguel ou condomínio, ou por disposição legal </w:t>
      </w:r>
      <w:r w:rsidR="00747D9F" w:rsidRPr="00C57D66">
        <w:t>específica que isente a instituição de notas fiscais</w:t>
      </w:r>
      <w:r w:rsidR="00C57D66" w:rsidRPr="00C57D66">
        <w:t>.</w:t>
      </w:r>
    </w:p>
    <w:p w14:paraId="20F4B33B" w14:textId="46F631ED" w:rsidR="00C57D66" w:rsidRDefault="00C57D66" w:rsidP="00C57D66">
      <w:pPr>
        <w:pStyle w:val="Textodenotaderodap"/>
        <w:spacing w:line="480" w:lineRule="auto"/>
      </w:pPr>
      <w:r w:rsidRPr="00C57D66">
        <w:rPr>
          <w:rStyle w:val="Refdenotaderodap"/>
          <w:rFonts w:eastAsiaTheme="minorHAnsi"/>
          <w:lang w:eastAsia="en-US"/>
        </w:rPr>
        <w:t xml:space="preserve">2 </w:t>
      </w:r>
      <w:r w:rsidRPr="00C57D66">
        <w:rPr>
          <w:rFonts w:eastAsiaTheme="minorHAnsi"/>
          <w:lang w:eastAsia="en-US"/>
        </w:rPr>
        <w:t xml:space="preserve"> Para notas fiscais de prestadores não eminentes de NFS-e de Niterói.</w:t>
      </w:r>
    </w:p>
  </w:footnote>
  <w:footnote w:id="2">
    <w:p w14:paraId="278BCA12" w14:textId="38D3EE27" w:rsidR="00C57D66" w:rsidRDefault="00C57D66"/>
    <w:p w14:paraId="1BCBCA35" w14:textId="2D86AC2F" w:rsidR="00722122" w:rsidRDefault="00722122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A8DC7" w14:textId="77777777" w:rsidR="00BA42F3" w:rsidRDefault="00BA42F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41FBF" w14:textId="14D75435" w:rsidR="00691A49" w:rsidRDefault="00691A49" w:rsidP="00691A49">
    <w:pPr>
      <w:ind w:left="426"/>
      <w:rPr>
        <w:noProof/>
        <w:sz w:val="10"/>
      </w:rPr>
    </w:pPr>
  </w:p>
  <w:p w14:paraId="2292B629" w14:textId="23C64235" w:rsidR="00691A49" w:rsidRDefault="00691A49" w:rsidP="00691A49">
    <w:pPr>
      <w:ind w:left="426"/>
      <w:rPr>
        <w:noProof/>
        <w:sz w:val="10"/>
      </w:rPr>
    </w:pPr>
  </w:p>
  <w:p w14:paraId="7162F937" w14:textId="5A511366" w:rsidR="00691A49" w:rsidRDefault="00691A49" w:rsidP="00691A49">
    <w:pPr>
      <w:ind w:left="426"/>
      <w:rPr>
        <w:noProof/>
        <w:sz w:val="10"/>
      </w:rPr>
    </w:pPr>
  </w:p>
  <w:p w14:paraId="7CFFA744" w14:textId="77777777" w:rsidR="00691A49" w:rsidRDefault="00691A49" w:rsidP="00691A49">
    <w:pPr>
      <w:ind w:left="426"/>
      <w:rPr>
        <w:noProof/>
        <w:sz w:val="10"/>
      </w:rPr>
    </w:pPr>
  </w:p>
  <w:p w14:paraId="76C0D84E" w14:textId="73621548" w:rsidR="00691A49" w:rsidRDefault="00BA1283" w:rsidP="00691A49">
    <w:pPr>
      <w:ind w:left="426"/>
      <w:rPr>
        <w:noProof/>
        <w:sz w:val="10"/>
      </w:rPr>
    </w:pPr>
    <w:r w:rsidRPr="00581ABD">
      <w:rPr>
        <w:noProof/>
      </w:rPr>
      <w:drawing>
        <wp:anchor distT="0" distB="0" distL="114300" distR="114300" simplePos="0" relativeHeight="251659264" behindDoc="0" locked="0" layoutInCell="1" allowOverlap="1" wp14:anchorId="520014C3" wp14:editId="4E2309CC">
          <wp:simplePos x="0" y="0"/>
          <wp:positionH relativeFrom="column">
            <wp:posOffset>1957705</wp:posOffset>
          </wp:positionH>
          <wp:positionV relativeFrom="paragraph">
            <wp:posOffset>5080</wp:posOffset>
          </wp:positionV>
          <wp:extent cx="2623185" cy="452755"/>
          <wp:effectExtent l="0" t="0" r="5715" b="444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318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372B3C" w14:textId="77777777" w:rsidR="00691A49" w:rsidRDefault="00691A49" w:rsidP="00691A49">
    <w:pPr>
      <w:ind w:left="426"/>
      <w:rPr>
        <w:noProof/>
        <w:sz w:val="10"/>
      </w:rPr>
    </w:pPr>
    <w:r>
      <w:rPr>
        <w:noProof/>
        <w:sz w:val="10"/>
      </w:rPr>
      <w:t xml:space="preserve">                                </w:t>
    </w:r>
  </w:p>
  <w:p w14:paraId="6630262B" w14:textId="13CA5CEF" w:rsidR="005172D6" w:rsidRDefault="00413B19" w:rsidP="006622C0">
    <w:pPr>
      <w:ind w:left="426"/>
      <w:rPr>
        <w:noProof/>
        <w:sz w:val="10"/>
      </w:rPr>
    </w:pPr>
    <w:r>
      <w:rPr>
        <w:noProof/>
        <w:sz w:val="10"/>
      </w:rPr>
      <w:t xml:space="preserve">                                </w:t>
    </w:r>
  </w:p>
  <w:p w14:paraId="3585BBA3" w14:textId="77777777" w:rsidR="005172D6" w:rsidRDefault="005172D6" w:rsidP="00214112">
    <w:pPr>
      <w:pStyle w:val="Ttulo1"/>
      <w:jc w:val="center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B1BDE" w14:textId="674032F5" w:rsidR="00213B26" w:rsidRDefault="00225678" w:rsidP="00225678">
    <w:pPr>
      <w:pStyle w:val="Cabealho"/>
      <w:jc w:val="center"/>
      <w:rPr>
        <w:sz w:val="24"/>
        <w:szCs w:val="24"/>
      </w:rPr>
    </w:pPr>
    <w:bookmarkStart w:id="2" w:name="_Hlk171338955"/>
    <w:r w:rsidRPr="00EC710E">
      <w:rPr>
        <w:noProof/>
      </w:rPr>
      <w:drawing>
        <wp:inline distT="0" distB="0" distL="0" distR="0" wp14:anchorId="0BBBE72C" wp14:editId="564D1C36">
          <wp:extent cx="2589530" cy="775335"/>
          <wp:effectExtent l="0" t="0" r="1270" b="5715"/>
          <wp:docPr id="100634005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953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2126C55C" w14:textId="77777777" w:rsidR="00225678" w:rsidRDefault="00225678" w:rsidP="00225678">
    <w:pPr>
      <w:pStyle w:val="Cabealho"/>
      <w:jc w:val="center"/>
      <w:rPr>
        <w:sz w:val="24"/>
        <w:szCs w:val="24"/>
      </w:rPr>
    </w:pPr>
  </w:p>
  <w:tbl>
    <w:tblPr>
      <w:tblW w:w="9526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29"/>
      <w:gridCol w:w="1408"/>
      <w:gridCol w:w="2055"/>
      <w:gridCol w:w="3534"/>
    </w:tblGrid>
    <w:tr w:rsidR="00BA42F3" w:rsidRPr="00FD7EA4" w14:paraId="5B60396E" w14:textId="77777777" w:rsidTr="00D07D79">
      <w:trPr>
        <w:trHeight w:val="186"/>
      </w:trPr>
      <w:tc>
        <w:tcPr>
          <w:tcW w:w="2529" w:type="dxa"/>
        </w:tcPr>
        <w:p w14:paraId="30ECF548" w14:textId="77777777" w:rsidR="00BA42F3" w:rsidRPr="00FD7EA4" w:rsidRDefault="00BA42F3" w:rsidP="00BA42F3">
          <w:pPr>
            <w:rPr>
              <w:rFonts w:ascii="Arial" w:hAnsi="Arial" w:cs="Arial"/>
              <w:sz w:val="24"/>
              <w:szCs w:val="24"/>
            </w:rPr>
          </w:pPr>
          <w:permStart w:id="2091655770" w:edGrp="everyone" w:colFirst="0" w:colLast="0"/>
          <w:permStart w:id="748168148" w:edGrp="everyone" w:colFirst="1" w:colLast="1"/>
          <w:permStart w:id="1352759199" w:edGrp="everyone" w:colFirst="2" w:colLast="2"/>
          <w:permStart w:id="1468169396" w:edGrp="everyone" w:colFirst="3" w:colLast="3"/>
          <w:permStart w:id="327379745" w:edGrp="everyone" w:colFirst="4" w:colLast="4"/>
          <w:r>
            <w:rPr>
              <w:rFonts w:ascii="Arial" w:hAnsi="Arial" w:cs="Arial"/>
              <w:sz w:val="24"/>
              <w:szCs w:val="24"/>
            </w:rPr>
            <w:t xml:space="preserve">Processo nº  </w:t>
          </w:r>
        </w:p>
      </w:tc>
      <w:tc>
        <w:tcPr>
          <w:tcW w:w="1408" w:type="dxa"/>
        </w:tcPr>
        <w:p w14:paraId="0D8A933E" w14:textId="77777777" w:rsidR="00BA42F3" w:rsidRPr="00FD7EA4" w:rsidRDefault="00BA42F3" w:rsidP="00BA42F3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Data </w:t>
          </w:r>
        </w:p>
      </w:tc>
      <w:tc>
        <w:tcPr>
          <w:tcW w:w="2055" w:type="dxa"/>
        </w:tcPr>
        <w:p w14:paraId="183F5AF6" w14:textId="77777777" w:rsidR="00BA42F3" w:rsidRPr="00FD7EA4" w:rsidRDefault="00BA42F3" w:rsidP="00BA42F3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FD7EA4">
            <w:rPr>
              <w:rFonts w:ascii="Arial" w:hAnsi="Arial" w:cs="Arial"/>
              <w:sz w:val="24"/>
              <w:szCs w:val="24"/>
            </w:rPr>
            <w:t>R</w:t>
          </w:r>
          <w:r>
            <w:rPr>
              <w:rFonts w:ascii="Arial" w:hAnsi="Arial" w:cs="Arial"/>
              <w:sz w:val="24"/>
              <w:szCs w:val="24"/>
            </w:rPr>
            <w:t>ubrica</w:t>
          </w:r>
        </w:p>
      </w:tc>
      <w:tc>
        <w:tcPr>
          <w:tcW w:w="3534" w:type="dxa"/>
        </w:tcPr>
        <w:p w14:paraId="51915400" w14:textId="77777777" w:rsidR="00BA42F3" w:rsidRPr="00FD7EA4" w:rsidRDefault="00BA42F3" w:rsidP="00BA42F3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FD7EA4">
            <w:rPr>
              <w:rFonts w:ascii="Arial" w:hAnsi="Arial" w:cs="Arial"/>
              <w:sz w:val="24"/>
              <w:szCs w:val="24"/>
            </w:rPr>
            <w:t>FLS.</w:t>
          </w:r>
        </w:p>
        <w:p w14:paraId="4F506C86" w14:textId="77777777" w:rsidR="00BA42F3" w:rsidRPr="00FD7EA4" w:rsidRDefault="00BA42F3" w:rsidP="00BA42F3">
          <w:pPr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permEnd w:id="2091655770"/>
    <w:permEnd w:id="748168148"/>
    <w:permEnd w:id="1352759199"/>
    <w:permEnd w:id="1468169396"/>
    <w:permEnd w:id="327379745"/>
  </w:tbl>
  <w:p w14:paraId="06F7E11F" w14:textId="77777777" w:rsidR="00225678" w:rsidRPr="00225678" w:rsidRDefault="00225678" w:rsidP="00225678">
    <w:pPr>
      <w:pStyle w:val="Cabealho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5C4FE1"/>
    <w:multiLevelType w:val="hybridMultilevel"/>
    <w:tmpl w:val="F1724140"/>
    <w:lvl w:ilvl="0" w:tplc="75D030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80860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70F"/>
    <w:rsid w:val="00042062"/>
    <w:rsid w:val="0009256A"/>
    <w:rsid w:val="000930C2"/>
    <w:rsid w:val="000F3B09"/>
    <w:rsid w:val="00124697"/>
    <w:rsid w:val="001A7B4B"/>
    <w:rsid w:val="002009D9"/>
    <w:rsid w:val="00213B26"/>
    <w:rsid w:val="00214112"/>
    <w:rsid w:val="0022491A"/>
    <w:rsid w:val="00225678"/>
    <w:rsid w:val="00283370"/>
    <w:rsid w:val="002A3F4F"/>
    <w:rsid w:val="002B689F"/>
    <w:rsid w:val="002D7D1D"/>
    <w:rsid w:val="002E16E9"/>
    <w:rsid w:val="0034049F"/>
    <w:rsid w:val="0034402C"/>
    <w:rsid w:val="00371779"/>
    <w:rsid w:val="003F3106"/>
    <w:rsid w:val="00407813"/>
    <w:rsid w:val="00413B19"/>
    <w:rsid w:val="004334E2"/>
    <w:rsid w:val="00446179"/>
    <w:rsid w:val="00460B0E"/>
    <w:rsid w:val="00474982"/>
    <w:rsid w:val="00481D8F"/>
    <w:rsid w:val="004A1802"/>
    <w:rsid w:val="004A3249"/>
    <w:rsid w:val="004E4E71"/>
    <w:rsid w:val="005172D6"/>
    <w:rsid w:val="005253FC"/>
    <w:rsid w:val="0055637B"/>
    <w:rsid w:val="005A3C8C"/>
    <w:rsid w:val="005C554A"/>
    <w:rsid w:val="005E092D"/>
    <w:rsid w:val="0060670F"/>
    <w:rsid w:val="0065583B"/>
    <w:rsid w:val="0068054D"/>
    <w:rsid w:val="00691A49"/>
    <w:rsid w:val="00722122"/>
    <w:rsid w:val="007458DC"/>
    <w:rsid w:val="00747D9F"/>
    <w:rsid w:val="007955B9"/>
    <w:rsid w:val="007A28B3"/>
    <w:rsid w:val="007A4C6E"/>
    <w:rsid w:val="007B4534"/>
    <w:rsid w:val="00825F2B"/>
    <w:rsid w:val="008508FE"/>
    <w:rsid w:val="008B1017"/>
    <w:rsid w:val="008B3BB7"/>
    <w:rsid w:val="008B4B74"/>
    <w:rsid w:val="008C114F"/>
    <w:rsid w:val="00912764"/>
    <w:rsid w:val="00925EB2"/>
    <w:rsid w:val="00945ECE"/>
    <w:rsid w:val="0097144E"/>
    <w:rsid w:val="00984976"/>
    <w:rsid w:val="00984A2B"/>
    <w:rsid w:val="009A6A78"/>
    <w:rsid w:val="009B4CCF"/>
    <w:rsid w:val="009B5267"/>
    <w:rsid w:val="009D2F2E"/>
    <w:rsid w:val="009D4F72"/>
    <w:rsid w:val="009F7812"/>
    <w:rsid w:val="00A0751F"/>
    <w:rsid w:val="00A13A0B"/>
    <w:rsid w:val="00A213B3"/>
    <w:rsid w:val="00A31D0A"/>
    <w:rsid w:val="00A3779E"/>
    <w:rsid w:val="00A41159"/>
    <w:rsid w:val="00A6476E"/>
    <w:rsid w:val="00A82091"/>
    <w:rsid w:val="00A910A9"/>
    <w:rsid w:val="00A9570C"/>
    <w:rsid w:val="00AE0C71"/>
    <w:rsid w:val="00B13D62"/>
    <w:rsid w:val="00B259F9"/>
    <w:rsid w:val="00B42A4E"/>
    <w:rsid w:val="00B76FD0"/>
    <w:rsid w:val="00BA1283"/>
    <w:rsid w:val="00BA42F3"/>
    <w:rsid w:val="00BB5D87"/>
    <w:rsid w:val="00BE510D"/>
    <w:rsid w:val="00C013C5"/>
    <w:rsid w:val="00C140D7"/>
    <w:rsid w:val="00C4324E"/>
    <w:rsid w:val="00C57D66"/>
    <w:rsid w:val="00C6643F"/>
    <w:rsid w:val="00C70AC0"/>
    <w:rsid w:val="00C75218"/>
    <w:rsid w:val="00D0437D"/>
    <w:rsid w:val="00DE14AA"/>
    <w:rsid w:val="00E077B1"/>
    <w:rsid w:val="00E118AC"/>
    <w:rsid w:val="00E16F2C"/>
    <w:rsid w:val="00E61CB6"/>
    <w:rsid w:val="00E84BA8"/>
    <w:rsid w:val="00EC1E52"/>
    <w:rsid w:val="00F10C6D"/>
    <w:rsid w:val="00F163E7"/>
    <w:rsid w:val="00F478C7"/>
    <w:rsid w:val="00F5489A"/>
    <w:rsid w:val="00F57827"/>
    <w:rsid w:val="00FE205A"/>
    <w:rsid w:val="00FE73B8"/>
    <w:rsid w:val="7E32D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D197BD"/>
  <w15:chartTrackingRefBased/>
  <w15:docId w15:val="{22817E0C-02C4-479B-8346-A58778FA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97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84976"/>
    <w:pPr>
      <w:keepNext/>
      <w:jc w:val="both"/>
      <w:outlineLvl w:val="0"/>
    </w:pPr>
    <w:rPr>
      <w:b/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84976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98497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84976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84976"/>
    <w:pPr>
      <w:spacing w:before="100" w:beforeAutospacing="1" w:after="100" w:afterAutospacing="1"/>
    </w:pPr>
    <w:rPr>
      <w:sz w:val="24"/>
      <w:szCs w:val="24"/>
    </w:rPr>
  </w:style>
  <w:style w:type="paragraph" w:customStyle="1" w:styleId="xxmsonormal">
    <w:name w:val="x_x_msonormal"/>
    <w:basedOn w:val="Normal"/>
    <w:rsid w:val="00984976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98497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4976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8054D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8054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68054D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722122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22122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498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4982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6729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322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8788F-EF93-4BD0-BC0B-0A755362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José Lopes Paz</dc:creator>
  <cp:keywords/>
  <dc:description/>
  <cp:lastModifiedBy>Pedro Da Silva Reys</cp:lastModifiedBy>
  <cp:revision>17</cp:revision>
  <cp:lastPrinted>2023-08-09T18:31:00Z</cp:lastPrinted>
  <dcterms:created xsi:type="dcterms:W3CDTF">2023-12-13T13:04:00Z</dcterms:created>
  <dcterms:modified xsi:type="dcterms:W3CDTF">2024-09-19T15:18:00Z</dcterms:modified>
</cp:coreProperties>
</file>